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7229" w14:textId="50CCDF22" w:rsidR="00823053" w:rsidRDefault="00956F8E">
      <w:r>
        <w:t>EARLY HEARING DETECTION AND INTERVENTION (EHDI) – DATA</w:t>
      </w:r>
    </w:p>
    <w:p w14:paraId="113C580B" w14:textId="5E98FB8F" w:rsidR="00956F8E" w:rsidRDefault="00956F8E" w:rsidP="00956F8E">
      <w:pPr>
        <w:pBdr>
          <w:bottom w:val="single" w:sz="4" w:space="1" w:color="auto"/>
        </w:pBdr>
      </w:pPr>
    </w:p>
    <w:p w14:paraId="2DF77F7B" w14:textId="0AE2660E" w:rsidR="00956F8E" w:rsidRDefault="00956F8E"/>
    <w:p w14:paraId="2A71EECB" w14:textId="2F971C2F" w:rsidR="00956F8E" w:rsidRDefault="00956F8E">
      <w:r>
        <w:t>2017 Data</w:t>
      </w:r>
    </w:p>
    <w:p w14:paraId="53211422" w14:textId="370E4D1F" w:rsidR="00956F8E" w:rsidRDefault="00956F8E"/>
    <w:p w14:paraId="3AB15FE6" w14:textId="01F6A4FA" w:rsidR="00956F8E" w:rsidRDefault="00956F8E">
      <w:r w:rsidRPr="00956F8E">
        <w:rPr>
          <w:noProof/>
        </w:rPr>
        <w:drawing>
          <wp:inline distT="0" distB="0" distL="0" distR="0" wp14:anchorId="745E2D68" wp14:editId="236087B7">
            <wp:extent cx="5943600" cy="57954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46A6" w14:textId="01D4A227" w:rsidR="00956F8E" w:rsidRDefault="00956F8E"/>
    <w:p w14:paraId="34333273" w14:textId="77777777" w:rsidR="00956F8E" w:rsidRDefault="00956F8E"/>
    <w:p w14:paraId="7F1C06CC" w14:textId="77777777" w:rsidR="00956F8E" w:rsidRDefault="00956F8E"/>
    <w:p w14:paraId="6621F02C" w14:textId="77777777" w:rsidR="00956F8E" w:rsidRDefault="00956F8E"/>
    <w:p w14:paraId="27F0F29D" w14:textId="77777777" w:rsidR="00956F8E" w:rsidRDefault="00956F8E"/>
    <w:p w14:paraId="25FF78C7" w14:textId="77777777" w:rsidR="00956F8E" w:rsidRDefault="00956F8E"/>
    <w:p w14:paraId="555D504A" w14:textId="6FE892E5" w:rsidR="00956F8E" w:rsidRDefault="00956F8E"/>
    <w:p w14:paraId="0FE3BF0B" w14:textId="70CFD343" w:rsidR="00956F8E" w:rsidRDefault="00956F8E">
      <w:bookmarkStart w:id="0" w:name="_GoBack"/>
      <w:bookmarkEnd w:id="0"/>
    </w:p>
    <w:sectPr w:rsidR="00956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FD96C" w14:textId="77777777" w:rsidR="00123010" w:rsidRDefault="00123010" w:rsidP="00123010">
      <w:r>
        <w:separator/>
      </w:r>
    </w:p>
  </w:endnote>
  <w:endnote w:type="continuationSeparator" w:id="0">
    <w:p w14:paraId="4994250B" w14:textId="77777777" w:rsidR="00123010" w:rsidRDefault="00123010" w:rsidP="0012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20E9" w14:textId="77777777" w:rsidR="00123010" w:rsidRDefault="00123010" w:rsidP="00123010">
      <w:r>
        <w:separator/>
      </w:r>
    </w:p>
  </w:footnote>
  <w:footnote w:type="continuationSeparator" w:id="0">
    <w:p w14:paraId="585D6CC9" w14:textId="77777777" w:rsidR="00123010" w:rsidRDefault="00123010" w:rsidP="00123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E"/>
    <w:rsid w:val="00123010"/>
    <w:rsid w:val="00727CB5"/>
    <w:rsid w:val="00786BF2"/>
    <w:rsid w:val="00823053"/>
    <w:rsid w:val="00956F8E"/>
    <w:rsid w:val="00F13301"/>
    <w:rsid w:val="00F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C312"/>
  <w15:chartTrackingRefBased/>
  <w15:docId w15:val="{FD394E52-EAB7-4714-9D05-7206B73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30B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430BD"/>
  </w:style>
  <w:style w:type="paragraph" w:styleId="Header">
    <w:name w:val="header"/>
    <w:basedOn w:val="Normal"/>
    <w:link w:val="HeaderChar"/>
    <w:uiPriority w:val="99"/>
    <w:unhideWhenUsed/>
    <w:rsid w:val="00123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01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0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G. Smith</dc:creator>
  <cp:keywords/>
  <dc:description/>
  <cp:lastModifiedBy>Cecilia Flores</cp:lastModifiedBy>
  <cp:revision>4</cp:revision>
  <dcterms:created xsi:type="dcterms:W3CDTF">2019-04-12T16:48:00Z</dcterms:created>
  <dcterms:modified xsi:type="dcterms:W3CDTF">2019-04-22T22:42:00Z</dcterms:modified>
</cp:coreProperties>
</file>